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4BD3C" w14:textId="5B9C3FD0" w:rsidR="000F7E29" w:rsidRPr="003B091C" w:rsidRDefault="00284ABA" w:rsidP="003B091C">
      <w:pPr>
        <w:jc w:val="center"/>
        <w:rPr>
          <w:rStyle w:val="Strong"/>
          <w:b w:val="0"/>
          <w:bCs w:val="0"/>
        </w:rPr>
      </w:pPr>
      <w:r>
        <w:object w:dxaOrig="14535" w:dyaOrig="4740" w14:anchorId="7AAA44FB">
          <v:rect id="rectole0000000000" o:spid="_x0000_i1025" style="width:303pt;height:100.5pt;mso-left-percent:-10001;mso-top-percent:-10001;mso-position-horizontal:absolute;mso-position-horizontal-relative:char;mso-position-vertical:absolute;mso-position-vertical-relative:line;mso-left-percent:-10001;mso-top-percent:-10001" o:ole="" o:preferrelative="t" stroked="f">
            <v:imagedata r:id="rId5" o:title=""/>
          </v:rect>
          <o:OLEObject Type="Embed" ProgID="StaticMetafile" ShapeID="rectole0000000000" DrawAspect="Content" ObjectID="_1799218974" r:id="rId6"/>
        </w:object>
      </w:r>
    </w:p>
    <w:p w14:paraId="58BACD7D" w14:textId="33484611" w:rsidR="00257CCD" w:rsidRPr="000F7E29" w:rsidRDefault="00257CCD" w:rsidP="00257CCD">
      <w:pPr>
        <w:pStyle w:val="NormalWeb"/>
        <w:rPr>
          <w:rFonts w:asciiTheme="minorHAnsi" w:hAnsiTheme="minorHAnsi" w:cstheme="minorHAnsi"/>
          <w:sz w:val="28"/>
          <w:szCs w:val="28"/>
        </w:rPr>
      </w:pPr>
      <w:r>
        <w:rPr>
          <w:rStyle w:val="Strong"/>
          <w:rFonts w:asciiTheme="minorHAnsi" w:hAnsiTheme="minorHAnsi" w:cstheme="minorHAnsi"/>
          <w:sz w:val="28"/>
          <w:szCs w:val="28"/>
        </w:rPr>
        <w:t>Chè Paran,</w:t>
      </w:r>
    </w:p>
    <w:p w14:paraId="116A209C"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rPr>
        <w:t>N ap felisite w pou bèl tibebe sa w fè a! Nou kontan anpil dèske n patisipe nan moman lajwa sa nan lavi fanmi w.</w:t>
      </w:r>
    </w:p>
    <w:p w14:paraId="2F71BF3D" w14:textId="06831324"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rPr>
        <w:t>Pou n kapab plis asire ke tibebe w la anfòm, lopital nou an ap itilize yon teknoloji avanse pou fè yon eskanè detaye pou anprent tibebe w la. Menm jan ak anprent dwèt moun, chak anprent tibebe inik, epi pwosesis senp ki san danje sa bay yon mwayen idantifikasyon anplis sa ta vin gen nesesite pou sa a.</w:t>
      </w:r>
    </w:p>
    <w:p w14:paraId="39C25456"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rPr>
        <w:t>Eskanè sa rapid, li konfòtab epi li totalman san danje pou tibebe w la ki fèk fèt la. Yo konvèse done yo nan tout mezi sekirite, epi se sèlman moun ki gen otorizasyon yo ki kapab gen aksè ak yo nan ra okazyon lè gen yon ijans. Enfòmasyon ki lye ak anprent pye tibebe w la gen kòd sou li epi yo konsève enfòmasyon sa nan yon sistèm entènèt (cloud) ki pwoteje ke pi gwo enstitiasyon swen sante yo fè konfyans.</w:t>
      </w:r>
    </w:p>
    <w:p w14:paraId="6F2A4486" w14:textId="6D82022D"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rPr>
        <w:t>Anplis de eskanè anprent pye a, lopital nou an pran yon foto sekirite epi nou eskane dwèt lendèks manman an. Sa pral antre nan dosye medikal tibebe w la epi li p ap mansyone sou okenn sètifika. Nou vle asire w ke pa gen pyès enfòmasyon pèsonèl—sèlman anprent pye a ak nimewo dosye a—ke nou pral konsève.</w:t>
      </w:r>
    </w:p>
    <w:p w14:paraId="4393CE5A"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rPr>
        <w:t xml:space="preserve">Kòm souvni, w ap resevwa yon sètifika  ki make “Premye Anprent Pye Tibebe”  (Baby's First Footprint" touswit apre eskanè a. Nou ankouraje w konsève sètifika sa ansanm ak bastistè tibebe w la kòm yon souvni presye. Apre sa a, ou kapab ale sou </w:t>
      </w:r>
      <w:hyperlink r:id="rId7" w:tgtFrame="_new" w:history="1">
        <w:r>
          <w:rPr>
            <w:rStyle w:val="Hyperlink"/>
            <w:rFonts w:asciiTheme="minorHAnsi" w:hAnsiTheme="minorHAnsi" w:cstheme="minorHAnsi"/>
            <w:sz w:val="28"/>
            <w:szCs w:val="28"/>
          </w:rPr>
          <w:t>www.firstfootprint.com</w:t>
        </w:r>
      </w:hyperlink>
      <w:r>
        <w:rPr>
          <w:rFonts w:asciiTheme="minorHAnsi" w:hAnsiTheme="minorHAnsi" w:cstheme="minorHAnsi"/>
          <w:sz w:val="28"/>
          <w:szCs w:val="28"/>
        </w:rPr>
        <w:t xml:space="preserve"> pou w kapab telechaje kopi anplis ak pou w kapab pèsonalize sètifika w la.</w:t>
      </w:r>
    </w:p>
    <w:p w14:paraId="18602E56"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rPr>
        <w:t>Nou kontan anpil dèske n patisipe nan moman mèveye sa avèk ou. Si w gen nenpòt kesyon, pa ezite kontakte enfimyè w la oswa yon manm pèsonèl.</w:t>
      </w:r>
    </w:p>
    <w:p w14:paraId="3CDE5257" w14:textId="77777777" w:rsidR="00257CCD" w:rsidRPr="000F7E29" w:rsidRDefault="00257CCD" w:rsidP="00257CCD">
      <w:pPr>
        <w:pStyle w:val="NormalWeb"/>
        <w:rPr>
          <w:rFonts w:asciiTheme="minorHAnsi" w:hAnsiTheme="minorHAnsi" w:cstheme="minorHAnsi"/>
          <w:sz w:val="28"/>
          <w:szCs w:val="28"/>
        </w:rPr>
      </w:pPr>
      <w:r>
        <w:rPr>
          <w:rFonts w:asciiTheme="minorHAnsi" w:hAnsiTheme="minorHAnsi" w:cstheme="minorHAnsi"/>
          <w:sz w:val="28"/>
          <w:szCs w:val="28"/>
        </w:rPr>
        <w:t>N ap di w felisitasyon ankò ak tout kè nou pou tibebe w la ki fèk vini nan mond lan!</w:t>
      </w:r>
    </w:p>
    <w:p w14:paraId="4F2E22C0" w14:textId="4C9B9BB8" w:rsidR="007E7EBA" w:rsidRDefault="007E7EBA" w:rsidP="00A363D2">
      <w:pPr>
        <w:jc w:val="center"/>
        <w:rPr>
          <w:rFonts w:ascii="Verdana" w:hAnsi="Verdana"/>
          <w:noProof/>
          <w:sz w:val="24"/>
          <w:szCs w:val="24"/>
        </w:rPr>
      </w:pPr>
    </w:p>
    <w:p w14:paraId="2676EEDE" w14:textId="77777777" w:rsidR="001D189C" w:rsidRDefault="001D189C" w:rsidP="00A363D2">
      <w:pPr>
        <w:jc w:val="center"/>
        <w:rPr>
          <w:rFonts w:ascii="Verdana" w:hAnsi="Verdana"/>
          <w:noProof/>
          <w:sz w:val="24"/>
          <w:szCs w:val="24"/>
        </w:rPr>
      </w:pPr>
    </w:p>
    <w:p w14:paraId="7A2E236F" w14:textId="77777777" w:rsidR="00D2772D" w:rsidRDefault="00D2772D" w:rsidP="00737D1B">
      <w:pPr>
        <w:rPr>
          <w:rFonts w:ascii="Calibri" w:eastAsia="Calibri" w:hAnsi="Calibri" w:cs="Calibri"/>
          <w:noProof/>
        </w:rPr>
      </w:pPr>
    </w:p>
    <w:p w14:paraId="69D22FC3" w14:textId="4C44F59A" w:rsidR="00A363D2" w:rsidRPr="00A363D2" w:rsidRDefault="00A363D2" w:rsidP="00A363D2">
      <w:pPr>
        <w:jc w:val="center"/>
        <w:rPr>
          <w:rFonts w:ascii="Calibri" w:eastAsia="Calibri" w:hAnsi="Calibri" w:cs="Calibri"/>
          <w:b/>
          <w:sz w:val="16"/>
          <w:szCs w:val="16"/>
        </w:rPr>
      </w:pPr>
      <w:r>
        <w:object w:dxaOrig="14535" w:dyaOrig="4740" w14:anchorId="5A7499E7">
          <v:rect id="_x0000_i1026" style="width:303pt;height:100.5pt;mso-left-percent:-10001;mso-top-percent:-10001;mso-position-horizontal:absolute;mso-position-horizontal-relative:char;mso-position-vertical:absolute;mso-position-vertical-relative:line;mso-left-percent:-10001;mso-top-percent:-10001" o:ole="" o:preferrelative="t" stroked="f">
            <v:imagedata r:id="rId5" o:title=""/>
          </v:rect>
          <o:OLEObject Type="Embed" ProgID="StaticMetafile" ShapeID="_x0000_i1026" DrawAspect="Content" ObjectID="_1799218975" r:id="rId8"/>
        </w:object>
      </w:r>
    </w:p>
    <w:p w14:paraId="2AC2973A" w14:textId="2B9C9FC9" w:rsidR="006E20A2" w:rsidRDefault="006E20A2" w:rsidP="00435339">
      <w:pPr>
        <w:jc w:val="center"/>
        <w:rPr>
          <w:rFonts w:ascii="Calibri" w:eastAsia="Calibri" w:hAnsi="Calibri" w:cs="Calibri"/>
          <w:b/>
          <w:sz w:val="40"/>
          <w:szCs w:val="40"/>
        </w:rPr>
      </w:pPr>
      <w:r>
        <w:rPr>
          <w:rFonts w:ascii="Calibri" w:eastAsia="Calibri" w:hAnsi="Calibri" w:cs="Calibri"/>
          <w:b/>
          <w:bCs/>
          <w:sz w:val="40"/>
          <w:szCs w:val="40"/>
        </w:rPr>
        <w:t>Kòman pou w gen aksè ak souvni pèsonalize GRARTIS ou a ansanm ak anprent pye nimerik yo</w:t>
      </w:r>
    </w:p>
    <w:p w14:paraId="06305A00" w14:textId="4323B9C0" w:rsidR="006E20A2" w:rsidRDefault="00E3009F"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rPr>
        <w:t xml:space="preserve">W ap jwenn anprent pye w yo disponib sou </w:t>
      </w:r>
      <w:hyperlink r:id="rId9" w:history="1">
        <w:r>
          <w:rPr>
            <w:rStyle w:val="Hyperlink"/>
            <w:rFonts w:ascii="Calibri" w:eastAsia="Calibri" w:hAnsi="Calibri" w:cs="Calibri"/>
            <w:sz w:val="32"/>
            <w:szCs w:val="32"/>
          </w:rPr>
          <w:t>www.firstfootprint.com</w:t>
        </w:r>
      </w:hyperlink>
      <w:r>
        <w:rPr>
          <w:rFonts w:ascii="Calibri" w:eastAsia="Calibri" w:hAnsi="Calibri" w:cs="Calibri"/>
          <w:b/>
          <w:bCs/>
          <w:sz w:val="32"/>
          <w:szCs w:val="32"/>
        </w:rPr>
        <w:t xml:space="preserve"> anviwon 72 èdtan apre seyans lan fini.</w:t>
      </w:r>
    </w:p>
    <w:p w14:paraId="4C99D87C" w14:textId="625726D6" w:rsidR="00E3009F" w:rsidRPr="00EF7927" w:rsidRDefault="00E3009F"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rPr>
        <w:t>Pa bliye fè foto nimewo Idantifikasyon kliyan w lan ki gen 15 chif la pou w kapab genyen li disponib men si w ta pèdi souvni papye w la.</w:t>
      </w:r>
    </w:p>
    <w:p w14:paraId="07F961E2" w14:textId="57BA7EF5" w:rsidR="006E20A2" w:rsidRPr="00EF7927"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rPr>
        <w:t>Antre nimewo Idantifikasyon kliyan ki sitiye nan pati goch anba souvni w te resevwa nan lopital la. Si w pa kapab rive jwenn nimewo Idantifikasyion w lan, ou kapab mande jwenn aksè ak anprent pye w la sou sitwèb firstfootprint.com lan pandan w ap seleksyone "bezwen èd pou m konekte".</w:t>
      </w:r>
    </w:p>
    <w:p w14:paraId="052CD134" w14:textId="77777777"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rPr>
        <w:t>Antre modpas enfimyè a te ba ou a lè yo t ap fè seyans sou anprent pye a.</w:t>
      </w:r>
    </w:p>
    <w:p w14:paraId="236270EA" w14:textId="70E39C4A"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rPr>
        <w:t>Pèsonalize souvni w lan pandan w ap antre non tibebe w la, chanje fon, ak modifye koulè, ak ajoute bòdi.</w:t>
      </w:r>
    </w:p>
    <w:p w14:paraId="12927D41" w14:textId="77777777"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rPr>
        <w:t>Ou kapab telechaje oswa enprime souvni pèsonalize w la plizyè fwa.</w:t>
      </w:r>
    </w:p>
    <w:p w14:paraId="18DBDB97" w14:textId="77777777"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rPr>
        <w:t xml:space="preserve">Voye sètifika w la bay zanmi ak fanmi oswa pibliye li sou rezo sosyal yo. </w:t>
      </w:r>
    </w:p>
    <w:p w14:paraId="4583F371" w14:textId="08AEDCDC" w:rsidR="006E20A2" w:rsidRDefault="006E20A2" w:rsidP="006E20A2">
      <w:pPr>
        <w:pStyle w:val="ListParagraph"/>
        <w:numPr>
          <w:ilvl w:val="0"/>
          <w:numId w:val="2"/>
        </w:numPr>
        <w:rPr>
          <w:rFonts w:ascii="Calibri" w:eastAsia="Calibri" w:hAnsi="Calibri" w:cs="Calibri"/>
          <w:b/>
          <w:sz w:val="32"/>
          <w:szCs w:val="32"/>
        </w:rPr>
      </w:pPr>
      <w:r>
        <w:rPr>
          <w:rFonts w:ascii="Calibri" w:eastAsia="Calibri" w:hAnsi="Calibri" w:cs="Calibri"/>
          <w:b/>
          <w:bCs/>
          <w:sz w:val="32"/>
          <w:szCs w:val="32"/>
        </w:rPr>
        <w:t>Ou kapab telechaje anprent pye w la epi w televèse sou sitwèb tyès pati yo si w vle.</w:t>
      </w:r>
    </w:p>
    <w:p w14:paraId="42636E0D" w14:textId="1124BB3B" w:rsidR="0099636D" w:rsidRDefault="00F84E65" w:rsidP="00160DA5">
      <w:pPr>
        <w:pStyle w:val="ListParagraph"/>
        <w:numPr>
          <w:ilvl w:val="0"/>
          <w:numId w:val="2"/>
        </w:numPr>
        <w:rPr>
          <w:rFonts w:ascii="Calibri" w:eastAsia="Calibri" w:hAnsi="Calibri" w:cs="Calibri"/>
          <w:b/>
          <w:i/>
          <w:iCs/>
          <w:sz w:val="32"/>
          <w:szCs w:val="32"/>
        </w:rPr>
      </w:pPr>
      <w:r>
        <w:rPr>
          <w:rFonts w:ascii="Calibri" w:eastAsia="Calibri" w:hAnsi="Calibri" w:cs="Calibri"/>
          <w:b/>
          <w:bCs/>
          <w:i/>
          <w:iCs/>
          <w:sz w:val="32"/>
          <w:szCs w:val="32"/>
        </w:rPr>
        <w:t>TANPRI, ASIRE W KE W GEN AKSÈ E TELECHAJE ANPRENT PYE W LA NAN LESPAS YON LANE APATI LÈ TIBEBE W LA FÈT LA</w:t>
      </w:r>
    </w:p>
    <w:p w14:paraId="445F9DF4" w14:textId="2CF373B1" w:rsidR="00223670" w:rsidRPr="00160DA5" w:rsidRDefault="00223670" w:rsidP="00D2772D">
      <w:pPr>
        <w:jc w:val="center"/>
        <w:rPr>
          <w:rFonts w:ascii="Calibri" w:eastAsia="Calibri" w:hAnsi="Calibri" w:cs="Calibri"/>
          <w:b/>
          <w:noProof/>
          <w:sz w:val="32"/>
          <w:szCs w:val="32"/>
        </w:rPr>
      </w:pPr>
    </w:p>
    <w:sectPr w:rsidR="00223670" w:rsidRPr="00160DA5" w:rsidSect="006A7146">
      <w:pgSz w:w="12240" w:h="15840"/>
      <w:pgMar w:top="720"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33FE2"/>
    <w:multiLevelType w:val="hybridMultilevel"/>
    <w:tmpl w:val="0796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E767BF"/>
    <w:multiLevelType w:val="hybridMultilevel"/>
    <w:tmpl w:val="AF725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160440">
    <w:abstractNumId w:val="1"/>
  </w:num>
  <w:num w:numId="2" w16cid:durableId="1524634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F5E"/>
    <w:rsid w:val="00011BFE"/>
    <w:rsid w:val="00012830"/>
    <w:rsid w:val="00031D58"/>
    <w:rsid w:val="000729FE"/>
    <w:rsid w:val="000F7E29"/>
    <w:rsid w:val="00100566"/>
    <w:rsid w:val="00130416"/>
    <w:rsid w:val="00160DA5"/>
    <w:rsid w:val="00163E2E"/>
    <w:rsid w:val="001646A4"/>
    <w:rsid w:val="00165DF0"/>
    <w:rsid w:val="001B6866"/>
    <w:rsid w:val="001D131D"/>
    <w:rsid w:val="001D189C"/>
    <w:rsid w:val="001D26A4"/>
    <w:rsid w:val="00217851"/>
    <w:rsid w:val="00223670"/>
    <w:rsid w:val="00257CCD"/>
    <w:rsid w:val="00284ABA"/>
    <w:rsid w:val="00297CD9"/>
    <w:rsid w:val="00306F26"/>
    <w:rsid w:val="00316F78"/>
    <w:rsid w:val="003A19D4"/>
    <w:rsid w:val="003B091C"/>
    <w:rsid w:val="00435339"/>
    <w:rsid w:val="00437896"/>
    <w:rsid w:val="00475F2E"/>
    <w:rsid w:val="00491C7C"/>
    <w:rsid w:val="00495A10"/>
    <w:rsid w:val="004B72C8"/>
    <w:rsid w:val="0058604A"/>
    <w:rsid w:val="005E0AF5"/>
    <w:rsid w:val="005F5DCA"/>
    <w:rsid w:val="0061373D"/>
    <w:rsid w:val="00630276"/>
    <w:rsid w:val="0066106E"/>
    <w:rsid w:val="00664936"/>
    <w:rsid w:val="006A7146"/>
    <w:rsid w:val="006B4C51"/>
    <w:rsid w:val="006E20A2"/>
    <w:rsid w:val="00705D95"/>
    <w:rsid w:val="00713FCE"/>
    <w:rsid w:val="00733492"/>
    <w:rsid w:val="00737D1B"/>
    <w:rsid w:val="00754580"/>
    <w:rsid w:val="007B79DE"/>
    <w:rsid w:val="007E1DFF"/>
    <w:rsid w:val="007E7EBA"/>
    <w:rsid w:val="00827394"/>
    <w:rsid w:val="008E7F5E"/>
    <w:rsid w:val="008F0EF8"/>
    <w:rsid w:val="0098153B"/>
    <w:rsid w:val="009847E4"/>
    <w:rsid w:val="0099636D"/>
    <w:rsid w:val="00997DD1"/>
    <w:rsid w:val="009A42E6"/>
    <w:rsid w:val="00A363D2"/>
    <w:rsid w:val="00AA6010"/>
    <w:rsid w:val="00B261B2"/>
    <w:rsid w:val="00B411A3"/>
    <w:rsid w:val="00B43AC9"/>
    <w:rsid w:val="00B57607"/>
    <w:rsid w:val="00B77FB4"/>
    <w:rsid w:val="00B80024"/>
    <w:rsid w:val="00BF7DA7"/>
    <w:rsid w:val="00C646B6"/>
    <w:rsid w:val="00C94517"/>
    <w:rsid w:val="00CA19BD"/>
    <w:rsid w:val="00CB350D"/>
    <w:rsid w:val="00D2772D"/>
    <w:rsid w:val="00D40CC4"/>
    <w:rsid w:val="00D412F3"/>
    <w:rsid w:val="00D71934"/>
    <w:rsid w:val="00D94EC5"/>
    <w:rsid w:val="00DA4E64"/>
    <w:rsid w:val="00E3009F"/>
    <w:rsid w:val="00E357E4"/>
    <w:rsid w:val="00E53552"/>
    <w:rsid w:val="00E9215C"/>
    <w:rsid w:val="00F5114E"/>
    <w:rsid w:val="00F84E65"/>
    <w:rsid w:val="00FF7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10362C55"/>
  <w15:docId w15:val="{C5D851C6-BB08-47E4-9282-65C1C21D0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2E6"/>
    <w:rPr>
      <w:color w:val="0000FF" w:themeColor="hyperlink"/>
      <w:u w:val="single"/>
    </w:rPr>
  </w:style>
  <w:style w:type="paragraph" w:styleId="ListParagraph">
    <w:name w:val="List Paragraph"/>
    <w:basedOn w:val="Normal"/>
    <w:uiPriority w:val="34"/>
    <w:qFormat/>
    <w:rsid w:val="009A42E6"/>
    <w:pPr>
      <w:ind w:left="720"/>
      <w:contextualSpacing/>
    </w:pPr>
  </w:style>
  <w:style w:type="paragraph" w:styleId="BalloonText">
    <w:name w:val="Balloon Text"/>
    <w:basedOn w:val="Normal"/>
    <w:link w:val="BalloonTextChar"/>
    <w:uiPriority w:val="99"/>
    <w:semiHidden/>
    <w:unhideWhenUsed/>
    <w:rsid w:val="00E35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7E4"/>
    <w:rPr>
      <w:rFonts w:ascii="Tahoma" w:hAnsi="Tahoma" w:cs="Tahoma"/>
      <w:sz w:val="16"/>
      <w:szCs w:val="16"/>
    </w:rPr>
  </w:style>
  <w:style w:type="paragraph" w:styleId="NormalWeb">
    <w:name w:val="Normal (Web)"/>
    <w:basedOn w:val="Normal"/>
    <w:uiPriority w:val="99"/>
    <w:semiHidden/>
    <w:unhideWhenUsed/>
    <w:rsid w:val="00257C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C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3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firstfootpri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irstfootpri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ctillery@certascantek.com</cp:lastModifiedBy>
  <cp:revision>3</cp:revision>
  <cp:lastPrinted>2019-03-04T23:04:00Z</cp:lastPrinted>
  <dcterms:created xsi:type="dcterms:W3CDTF">2024-12-03T20:21:00Z</dcterms:created>
  <dcterms:modified xsi:type="dcterms:W3CDTF">2025-01-24T15:16:00Z</dcterms:modified>
</cp:coreProperties>
</file>